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37082" w14:textId="77777777" w:rsidR="004A3396" w:rsidRPr="004A3156" w:rsidRDefault="004A3396" w:rsidP="00806D64">
      <w:pPr>
        <w:jc w:val="both"/>
        <w:rPr>
          <w:sz w:val="24"/>
          <w:szCs w:val="24"/>
        </w:rPr>
      </w:pPr>
      <w:bookmarkStart w:id="0" w:name="_GoBack"/>
      <w:bookmarkEnd w:id="0"/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4A3396" w:rsidRPr="00AB1C17" w14:paraId="132F97E0" w14:textId="77777777" w:rsidTr="00322838">
        <w:trPr>
          <w:jc w:val="center"/>
        </w:trPr>
        <w:tc>
          <w:tcPr>
            <w:tcW w:w="4520" w:type="dxa"/>
          </w:tcPr>
          <w:p w14:paraId="011FD557" w14:textId="77777777" w:rsidR="004A3396" w:rsidRPr="00AB1C17" w:rsidRDefault="004A3396" w:rsidP="00322838">
            <w:pPr>
              <w:keepNext/>
              <w:outlineLvl w:val="0"/>
              <w:rPr>
                <w:b/>
                <w:iCs/>
                <w:kern w:val="28"/>
                <w:sz w:val="24"/>
                <w:szCs w:val="24"/>
              </w:rPr>
            </w:pPr>
            <w:r w:rsidRPr="00AB1C17">
              <w:rPr>
                <w:b/>
                <w:iCs/>
                <w:kern w:val="28"/>
                <w:sz w:val="24"/>
                <w:szCs w:val="24"/>
              </w:rPr>
              <w:t>Итоговый</w:t>
            </w:r>
          </w:p>
        </w:tc>
        <w:tc>
          <w:tcPr>
            <w:tcW w:w="3950" w:type="dxa"/>
            <w:vAlign w:val="bottom"/>
          </w:tcPr>
          <w:p w14:paraId="3D48213B" w14:textId="77777777" w:rsidR="004A3396" w:rsidRPr="00AB1C17" w:rsidRDefault="004A3396" w:rsidP="00322838">
            <w:pPr>
              <w:keepNext/>
              <w:ind w:left="73"/>
              <w:jc w:val="left"/>
              <w:outlineLvl w:val="2"/>
              <w:rPr>
                <w:sz w:val="22"/>
                <w:szCs w:val="20"/>
              </w:rPr>
            </w:pPr>
            <w:r w:rsidRPr="00AB1C17">
              <w:rPr>
                <w:sz w:val="22"/>
                <w:szCs w:val="20"/>
              </w:rPr>
              <w:t>ФИНАНСОВЫЙ ОТЧЕТ</w:t>
            </w:r>
          </w:p>
        </w:tc>
      </w:tr>
      <w:tr w:rsidR="004A3396" w:rsidRPr="00AB1C17" w14:paraId="6FE7EF9C" w14:textId="77777777" w:rsidTr="00322838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14:paraId="23E2173C" w14:textId="77777777" w:rsidR="004A3396" w:rsidRPr="00AB1C17" w:rsidRDefault="004A3396" w:rsidP="00322838">
            <w:pPr>
              <w:rPr>
                <w:bCs/>
                <w:sz w:val="16"/>
                <w:szCs w:val="16"/>
              </w:rPr>
            </w:pPr>
            <w:r w:rsidRPr="00AB1C17">
              <w:rPr>
                <w:bCs/>
                <w:sz w:val="16"/>
                <w:szCs w:val="16"/>
              </w:rPr>
              <w:t>(первый/итоговый)</w:t>
            </w:r>
          </w:p>
        </w:tc>
        <w:tc>
          <w:tcPr>
            <w:tcW w:w="3950" w:type="dxa"/>
          </w:tcPr>
          <w:p w14:paraId="33A22EBE" w14:textId="77777777" w:rsidR="004A3396" w:rsidRPr="00AB1C17" w:rsidRDefault="004A3396" w:rsidP="00322838">
            <w:pPr>
              <w:rPr>
                <w:sz w:val="16"/>
                <w:szCs w:val="24"/>
              </w:rPr>
            </w:pPr>
          </w:p>
        </w:tc>
      </w:tr>
    </w:tbl>
    <w:p w14:paraId="2FE0238B" w14:textId="77777777" w:rsidR="004A3396" w:rsidRPr="00AB1C17" w:rsidRDefault="004A3396" w:rsidP="004A3396">
      <w:pPr>
        <w:rPr>
          <w:bCs/>
          <w:sz w:val="24"/>
          <w:szCs w:val="24"/>
        </w:rPr>
      </w:pPr>
      <w:r w:rsidRPr="00AB1C17">
        <w:rPr>
          <w:bCs/>
          <w:sz w:val="24"/>
          <w:szCs w:val="24"/>
        </w:rPr>
        <w:t xml:space="preserve">о поступлении и расходовании средств избирательного фонда </w:t>
      </w:r>
    </w:p>
    <w:p w14:paraId="44C04651" w14:textId="77777777" w:rsidR="004A3396" w:rsidRPr="00AB1C17" w:rsidRDefault="004A3396" w:rsidP="004A3396">
      <w:pPr>
        <w:rPr>
          <w:bCs/>
          <w:sz w:val="24"/>
          <w:szCs w:val="24"/>
        </w:rPr>
      </w:pPr>
      <w:r w:rsidRPr="00AB1C17">
        <w:rPr>
          <w:bCs/>
          <w:sz w:val="24"/>
          <w:szCs w:val="24"/>
        </w:rPr>
        <w:t>избирательного объединения, кандидата</w:t>
      </w:r>
    </w:p>
    <w:p w14:paraId="1F565B75" w14:textId="77777777" w:rsidR="004A3396" w:rsidRPr="00AB1C17" w:rsidRDefault="004A3396" w:rsidP="004A3396">
      <w:pPr>
        <w:rPr>
          <w:b/>
          <w:bCs/>
          <w:sz w:val="24"/>
          <w:szCs w:val="24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4A3396" w:rsidRPr="00AB1C17" w14:paraId="3592B256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EFF5CAA" w14:textId="77777777" w:rsidR="004A3396" w:rsidRPr="00AB1C17" w:rsidRDefault="004A3396" w:rsidP="00322838">
            <w:pPr>
              <w:rPr>
                <w:b/>
                <w:color w:val="000000"/>
                <w:sz w:val="24"/>
                <w:szCs w:val="24"/>
              </w:rPr>
            </w:pPr>
            <w:r w:rsidRPr="00AB1C17">
              <w:rPr>
                <w:b/>
                <w:color w:val="000000"/>
                <w:sz w:val="24"/>
                <w:szCs w:val="24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4A3396" w:rsidRPr="00AB1C17" w14:paraId="6EF8BA5A" w14:textId="77777777" w:rsidTr="00322838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57D05925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</w:t>
            </w:r>
            <w:r w:rsidRPr="00AB1C17">
              <w:rPr>
                <w:color w:val="000000"/>
                <w:sz w:val="16"/>
                <w:szCs w:val="16"/>
                <w:shd w:val="clear" w:color="auto" w:fill="FFFFFF"/>
              </w:rPr>
              <w:t>наименование избирательной кампании)</w:t>
            </w:r>
          </w:p>
        </w:tc>
      </w:tr>
      <w:tr w:rsidR="004A3396" w:rsidRPr="00AB1C17" w14:paraId="6AA4615E" w14:textId="77777777" w:rsidTr="00322838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57120DB3" w14:textId="47AF7DAE" w:rsidR="004A3396" w:rsidRPr="00AB1C17" w:rsidRDefault="00983146" w:rsidP="00322838">
            <w:pPr>
              <w:keepNext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>
              <w:rPr>
                <w:b/>
                <w:bCs/>
                <w:kern w:val="32"/>
                <w:sz w:val="24"/>
                <w:szCs w:val="24"/>
              </w:rPr>
              <w:t>Радомиров Виталий Викторович</w:t>
            </w:r>
          </w:p>
        </w:tc>
      </w:tr>
      <w:tr w:rsidR="004A3396" w:rsidRPr="00AB1C17" w14:paraId="730FDCC4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F384F15" w14:textId="14336780" w:rsidR="004A3396" w:rsidRPr="00AB1C17" w:rsidRDefault="00757B14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 xml:space="preserve"> </w:t>
            </w:r>
          </w:p>
          <w:p w14:paraId="6E3E9CBC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</w:p>
        </w:tc>
      </w:tr>
      <w:tr w:rsidR="004A3396" w:rsidRPr="00AB1C17" w14:paraId="75499D37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9550CD" w14:textId="33D5BF93" w:rsidR="004A3396" w:rsidRPr="00AB1C17" w:rsidRDefault="00EB1570" w:rsidP="00322838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AB1C17">
              <w:rPr>
                <w:b/>
                <w:bCs/>
                <w:color w:val="000000"/>
                <w:sz w:val="24"/>
                <w:szCs w:val="24"/>
              </w:rPr>
              <w:t>Кашарский</w:t>
            </w:r>
            <w:r w:rsidR="004A3396" w:rsidRPr="00AB1C17">
              <w:rPr>
                <w:b/>
                <w:bCs/>
                <w:color w:val="000000"/>
                <w:sz w:val="24"/>
                <w:szCs w:val="24"/>
              </w:rPr>
              <w:t xml:space="preserve"> одномандатный избирательный округ № </w:t>
            </w:r>
            <w:r w:rsidRPr="00AB1C17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4A3396" w:rsidRPr="00AB1C17" w14:paraId="2875ED46" w14:textId="77777777" w:rsidTr="00322838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14:paraId="24213188" w14:textId="77777777" w:rsidR="004A3396" w:rsidRPr="00AB1C17" w:rsidRDefault="004A3396" w:rsidP="00322838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(наименование и номер одномандатного избирательного округа)</w:t>
            </w:r>
          </w:p>
        </w:tc>
      </w:tr>
      <w:tr w:rsidR="004A3396" w:rsidRPr="00AB1C17" w14:paraId="0D93A0B4" w14:textId="77777777" w:rsidTr="00322838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953FA" w14:textId="5BD1B29E" w:rsidR="001A7AEA" w:rsidRPr="00AB1C17" w:rsidRDefault="001A7AEA" w:rsidP="001A7AEA">
            <w:pPr>
              <w:pStyle w:val="3"/>
              <w:shd w:val="clear" w:color="auto" w:fill="FFFFFF"/>
              <w:spacing w:after="150" w:afterAutospacing="0"/>
              <w:jc w:val="center"/>
              <w:rPr>
                <w:sz w:val="24"/>
                <w:szCs w:val="24"/>
                <w:u w:val="single"/>
                <w:lang w:eastAsia="en-US"/>
              </w:rPr>
            </w:pPr>
            <w:r w:rsidRPr="00AB1C17">
              <w:rPr>
                <w:sz w:val="24"/>
                <w:szCs w:val="24"/>
                <w:u w:val="single"/>
                <w:lang w:eastAsia="en-US"/>
              </w:rPr>
              <w:t>________________</w:t>
            </w:r>
            <w:r w:rsidR="00415776" w:rsidRPr="00AB1C17">
              <w:rPr>
                <w:sz w:val="24"/>
                <w:szCs w:val="24"/>
                <w:u w:val="single"/>
                <w:lang w:eastAsia="en-US"/>
              </w:rPr>
              <w:t xml:space="preserve">№ </w:t>
            </w:r>
            <w:r w:rsidR="00B855E5">
              <w:rPr>
                <w:sz w:val="24"/>
                <w:szCs w:val="24"/>
                <w:u w:val="single"/>
                <w:lang w:eastAsia="en-US"/>
              </w:rPr>
              <w:t>40810810</w:t>
            </w:r>
            <w:r w:rsidR="00983146">
              <w:rPr>
                <w:sz w:val="24"/>
                <w:szCs w:val="24"/>
                <w:u w:val="single"/>
                <w:lang w:eastAsia="en-US"/>
              </w:rPr>
              <w:t>152099000026</w:t>
            </w:r>
            <w:r w:rsidR="007F08A3">
              <w:rPr>
                <w:sz w:val="24"/>
                <w:szCs w:val="24"/>
                <w:u w:val="single"/>
                <w:lang w:eastAsia="en-US"/>
              </w:rPr>
              <w:t>________________</w:t>
            </w:r>
          </w:p>
          <w:p w14:paraId="4F1C591E" w14:textId="7DFD1070" w:rsidR="004A3396" w:rsidRPr="00AB1C17" w:rsidRDefault="004A3396" w:rsidP="001A7AEA">
            <w:pPr>
              <w:pStyle w:val="3"/>
              <w:shd w:val="clear" w:color="auto" w:fill="FFFFFF"/>
              <w:spacing w:after="150" w:afterAutospacing="0"/>
              <w:jc w:val="center"/>
              <w:rPr>
                <w:color w:val="2C2C2C"/>
                <w:sz w:val="24"/>
                <w:szCs w:val="24"/>
              </w:rPr>
            </w:pPr>
            <w:r w:rsidRPr="00AB1C17">
              <w:rPr>
                <w:b w:val="0"/>
                <w:bCs w:val="0"/>
                <w:sz w:val="24"/>
                <w:szCs w:val="24"/>
                <w:lang w:eastAsia="en-US"/>
              </w:rPr>
              <w:t>Д</w:t>
            </w:r>
            <w:r w:rsidRPr="00AB1C17">
              <w:rPr>
                <w:b w:val="0"/>
                <w:sz w:val="24"/>
                <w:szCs w:val="24"/>
                <w:lang w:eastAsia="en-US"/>
              </w:rPr>
              <w:t xml:space="preserve">ополнительный офис №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5221/0460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 xml:space="preserve"> </w:t>
            </w:r>
            <w:r w:rsidRPr="00AB1C17">
              <w:rPr>
                <w:b w:val="0"/>
                <w:sz w:val="24"/>
                <w:szCs w:val="24"/>
                <w:lang w:eastAsia="en-US"/>
              </w:rPr>
              <w:t xml:space="preserve">ПАО Сбербанк,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сл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.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> Кашары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, ул.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 xml:space="preserve"> Ленина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 xml:space="preserve">, </w:t>
            </w:r>
            <w:r w:rsidR="00EB1570" w:rsidRPr="00AB1C17">
              <w:rPr>
                <w:b w:val="0"/>
                <w:sz w:val="24"/>
                <w:szCs w:val="24"/>
                <w:lang w:eastAsia="en-US"/>
              </w:rPr>
              <w:t xml:space="preserve">д. </w:t>
            </w:r>
            <w:r w:rsidR="007F0A53" w:rsidRPr="00AB1C17">
              <w:rPr>
                <w:b w:val="0"/>
                <w:sz w:val="24"/>
                <w:szCs w:val="24"/>
                <w:lang w:eastAsia="en-US"/>
              </w:rPr>
              <w:t>5</w:t>
            </w:r>
            <w:r w:rsidR="001A7AEA" w:rsidRPr="00AB1C17">
              <w:rPr>
                <w:b w:val="0"/>
                <w:sz w:val="24"/>
                <w:szCs w:val="24"/>
                <w:lang w:eastAsia="en-US"/>
              </w:rPr>
              <w:t>7</w:t>
            </w:r>
          </w:p>
        </w:tc>
      </w:tr>
      <w:tr w:rsidR="004A3396" w:rsidRPr="00AB1C17" w14:paraId="4AB3C516" w14:textId="77777777" w:rsidTr="00322838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14:paraId="7388D3D5" w14:textId="77777777" w:rsidR="004A3396" w:rsidRPr="00AB1C17" w:rsidRDefault="004A3396" w:rsidP="00322838">
            <w:pPr>
              <w:rPr>
                <w:color w:val="000000"/>
                <w:sz w:val="16"/>
                <w:szCs w:val="16"/>
              </w:rPr>
            </w:pPr>
            <w:r w:rsidRPr="00AB1C17">
              <w:rPr>
                <w:color w:val="000000"/>
                <w:sz w:val="16"/>
                <w:szCs w:val="16"/>
              </w:rPr>
              <w:t>(номер специального избирательного счета, наименование и адрес кредитной организации)</w:t>
            </w:r>
          </w:p>
          <w:p w14:paraId="6333864B" w14:textId="77777777" w:rsidR="004A3396" w:rsidRPr="00AB1C17" w:rsidRDefault="004A3396" w:rsidP="00322838">
            <w:pPr>
              <w:jc w:val="left"/>
              <w:rPr>
                <w:color w:val="000000"/>
                <w:sz w:val="16"/>
                <w:szCs w:val="16"/>
              </w:rPr>
            </w:pPr>
          </w:p>
        </w:tc>
      </w:tr>
      <w:tr w:rsidR="004A3396" w:rsidRPr="00AB1C17" w14:paraId="03BFFC44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6D9CAEA9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Строка финансового отчета</w:t>
            </w:r>
          </w:p>
        </w:tc>
        <w:tc>
          <w:tcPr>
            <w:tcW w:w="709" w:type="dxa"/>
          </w:tcPr>
          <w:p w14:paraId="2EE58926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Шифр строки</w:t>
            </w:r>
          </w:p>
        </w:tc>
        <w:tc>
          <w:tcPr>
            <w:tcW w:w="1417" w:type="dxa"/>
          </w:tcPr>
          <w:p w14:paraId="36CB451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 xml:space="preserve">Сумма, </w:t>
            </w:r>
            <w:r w:rsidRPr="00AB1C17">
              <w:rPr>
                <w:sz w:val="20"/>
                <w:szCs w:val="20"/>
              </w:rPr>
              <w:br/>
              <w:t>руб.</w:t>
            </w:r>
          </w:p>
        </w:tc>
        <w:tc>
          <w:tcPr>
            <w:tcW w:w="679" w:type="dxa"/>
          </w:tcPr>
          <w:p w14:paraId="2F26EF8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Приме</w:t>
            </w:r>
            <w:r w:rsidRPr="00AB1C17">
              <w:rPr>
                <w:sz w:val="20"/>
                <w:szCs w:val="20"/>
              </w:rPr>
              <w:softHyphen/>
              <w:t>чание</w:t>
            </w:r>
          </w:p>
        </w:tc>
      </w:tr>
      <w:tr w:rsidR="004A3396" w:rsidRPr="00AB1C17" w14:paraId="1CD919A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773D779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14:paraId="0C21F995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0E708A3F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</w:t>
            </w:r>
          </w:p>
        </w:tc>
        <w:tc>
          <w:tcPr>
            <w:tcW w:w="679" w:type="dxa"/>
          </w:tcPr>
          <w:p w14:paraId="0E744072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</w:t>
            </w:r>
          </w:p>
        </w:tc>
      </w:tr>
      <w:tr w:rsidR="004A3396" w:rsidRPr="00AB1C17" w14:paraId="54DA491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FBAC78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</w:t>
            </w:r>
          </w:p>
        </w:tc>
        <w:tc>
          <w:tcPr>
            <w:tcW w:w="6663" w:type="dxa"/>
          </w:tcPr>
          <w:p w14:paraId="4B85836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14:paraId="5C0EB579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14:paraId="3B54BF7E" w14:textId="3E4AB8D7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D432B20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3696CE88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553392E2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11F5C29B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27DF67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</w:t>
            </w:r>
          </w:p>
        </w:tc>
        <w:tc>
          <w:tcPr>
            <w:tcW w:w="6663" w:type="dxa"/>
          </w:tcPr>
          <w:p w14:paraId="45663DB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14:paraId="7E5AEF5E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14:paraId="019DF172" w14:textId="7FD3F7CC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344657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4436F61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1C3765A7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</w:tr>
      <w:tr w:rsidR="004A3396" w:rsidRPr="00AB1C17" w14:paraId="7F6FDF6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A14A4C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1.1.1</w:t>
            </w:r>
          </w:p>
        </w:tc>
        <w:tc>
          <w:tcPr>
            <w:tcW w:w="6663" w:type="dxa"/>
          </w:tcPr>
          <w:p w14:paraId="05035CC0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14:paraId="6D09EED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14:paraId="311BA331" w14:textId="3FD0F4FD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0C504B9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4231C7F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1DB4C1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1.1.2</w:t>
            </w:r>
          </w:p>
        </w:tc>
        <w:tc>
          <w:tcPr>
            <w:tcW w:w="6663" w:type="dxa"/>
          </w:tcPr>
          <w:p w14:paraId="5501D83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42D02D4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</w:tcPr>
          <w:p w14:paraId="47665E07" w14:textId="77C0565D" w:rsidR="004A3396" w:rsidRPr="00AB1C17" w:rsidRDefault="00415776" w:rsidP="00322838">
            <w:pPr>
              <w:tabs>
                <w:tab w:val="center" w:pos="678"/>
                <w:tab w:val="right" w:pos="1357"/>
              </w:tabs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3D320CD5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79ADF54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091B2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1.1.3</w:t>
            </w:r>
          </w:p>
        </w:tc>
        <w:tc>
          <w:tcPr>
            <w:tcW w:w="6663" w:type="dxa"/>
          </w:tcPr>
          <w:p w14:paraId="0263EABC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14:paraId="4E30E4EB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50</w:t>
            </w:r>
          </w:p>
        </w:tc>
        <w:tc>
          <w:tcPr>
            <w:tcW w:w="1417" w:type="dxa"/>
          </w:tcPr>
          <w:p w14:paraId="44CAF52C" w14:textId="79A9E35F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92C75B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65E80DB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1A79D4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1.1.4</w:t>
            </w:r>
          </w:p>
        </w:tc>
        <w:tc>
          <w:tcPr>
            <w:tcW w:w="6663" w:type="dxa"/>
          </w:tcPr>
          <w:p w14:paraId="364989A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14:paraId="3E31C15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60</w:t>
            </w:r>
          </w:p>
        </w:tc>
        <w:tc>
          <w:tcPr>
            <w:tcW w:w="1417" w:type="dxa"/>
          </w:tcPr>
          <w:p w14:paraId="15D367B3" w14:textId="1E7EC144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A3DF4D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E384D58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63053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</w:t>
            </w:r>
          </w:p>
        </w:tc>
        <w:tc>
          <w:tcPr>
            <w:tcW w:w="6663" w:type="dxa"/>
          </w:tcPr>
          <w:p w14:paraId="7BCCD43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</w:p>
          <w:p w14:paraId="7BF73B9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2"/>
                <w:lang w:eastAsia="en-US"/>
              </w:rPr>
              <w:t>ст.47 Областного закона от 12.05.2016 №525-ЗС</w:t>
            </w:r>
          </w:p>
        </w:tc>
        <w:tc>
          <w:tcPr>
            <w:tcW w:w="709" w:type="dxa"/>
          </w:tcPr>
          <w:p w14:paraId="56B70838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</w:tcPr>
          <w:p w14:paraId="46C334DE" w14:textId="17702FEF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9D0116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42884864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0FC1A42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</w:tr>
      <w:tr w:rsidR="004A3396" w:rsidRPr="00AB1C17" w14:paraId="07618458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14E0C2F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1.2.1</w:t>
            </w:r>
          </w:p>
        </w:tc>
        <w:tc>
          <w:tcPr>
            <w:tcW w:w="6663" w:type="dxa"/>
          </w:tcPr>
          <w:p w14:paraId="2A36111C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773B353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80</w:t>
            </w:r>
          </w:p>
        </w:tc>
        <w:tc>
          <w:tcPr>
            <w:tcW w:w="1417" w:type="dxa"/>
          </w:tcPr>
          <w:p w14:paraId="35746BDC" w14:textId="0C033D3E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E5AAB1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7C5844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31EDD4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1.2.2</w:t>
            </w:r>
          </w:p>
        </w:tc>
        <w:tc>
          <w:tcPr>
            <w:tcW w:w="6663" w:type="dxa"/>
          </w:tcPr>
          <w:p w14:paraId="121C3800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 гражданина</w:t>
            </w:r>
          </w:p>
        </w:tc>
        <w:tc>
          <w:tcPr>
            <w:tcW w:w="709" w:type="dxa"/>
          </w:tcPr>
          <w:p w14:paraId="5F9D22D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90</w:t>
            </w:r>
          </w:p>
        </w:tc>
        <w:tc>
          <w:tcPr>
            <w:tcW w:w="1417" w:type="dxa"/>
          </w:tcPr>
          <w:p w14:paraId="2A4EF0A5" w14:textId="7A203FA9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3172AF8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43C9394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F6F3E6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1.2.3</w:t>
            </w:r>
          </w:p>
        </w:tc>
        <w:tc>
          <w:tcPr>
            <w:tcW w:w="6663" w:type="dxa"/>
          </w:tcPr>
          <w:p w14:paraId="39BAB7C3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Средства юридического лица</w:t>
            </w:r>
          </w:p>
        </w:tc>
        <w:tc>
          <w:tcPr>
            <w:tcW w:w="709" w:type="dxa"/>
          </w:tcPr>
          <w:p w14:paraId="4B28775A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14:paraId="6A77846B" w14:textId="6A09F9D9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61FFD1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3C7216BA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2F647CA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6663" w:type="dxa"/>
          </w:tcPr>
          <w:p w14:paraId="6D2D04F8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14:paraId="73249035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110</w:t>
            </w:r>
          </w:p>
        </w:tc>
        <w:tc>
          <w:tcPr>
            <w:tcW w:w="1417" w:type="dxa"/>
          </w:tcPr>
          <w:p w14:paraId="5CBD33AB" w14:textId="30E21791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4A3396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61740F0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1CFE5687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7FDEAF77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02D1062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4A3AE7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2.1</w:t>
            </w:r>
          </w:p>
        </w:tc>
        <w:tc>
          <w:tcPr>
            <w:tcW w:w="6663" w:type="dxa"/>
          </w:tcPr>
          <w:p w14:paraId="0EC2A329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14:paraId="5BFA1D4E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120</w:t>
            </w:r>
          </w:p>
        </w:tc>
        <w:tc>
          <w:tcPr>
            <w:tcW w:w="1417" w:type="dxa"/>
          </w:tcPr>
          <w:p w14:paraId="25432922" w14:textId="4A41D8CB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1C8DB12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69E6DC9B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7E68EE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</w:t>
            </w:r>
          </w:p>
        </w:tc>
        <w:tc>
          <w:tcPr>
            <w:tcW w:w="6663" w:type="dxa"/>
          </w:tcPr>
          <w:p w14:paraId="5304908E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14:paraId="712A6C4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130</w:t>
            </w:r>
          </w:p>
        </w:tc>
        <w:tc>
          <w:tcPr>
            <w:tcW w:w="1417" w:type="dxa"/>
          </w:tcPr>
          <w:p w14:paraId="0387DD32" w14:textId="55F7E17D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E3D8A14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7A70FF17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8AA211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14:paraId="11C54A9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</w:t>
            </w:r>
          </w:p>
        </w:tc>
        <w:tc>
          <w:tcPr>
            <w:tcW w:w="709" w:type="dxa"/>
          </w:tcPr>
          <w:p w14:paraId="58CAB89A" w14:textId="77777777" w:rsidR="004A3396" w:rsidRPr="00AB1C17" w:rsidRDefault="004A3396" w:rsidP="00322838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418C58F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79" w:type="dxa"/>
          </w:tcPr>
          <w:p w14:paraId="755FE214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4E008A61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BF70FD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2.2.1</w:t>
            </w:r>
          </w:p>
        </w:tc>
        <w:tc>
          <w:tcPr>
            <w:tcW w:w="6663" w:type="dxa"/>
          </w:tcPr>
          <w:p w14:paraId="30286A87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14:paraId="198B7D56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1753F9E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140</w:t>
            </w:r>
          </w:p>
        </w:tc>
        <w:tc>
          <w:tcPr>
            <w:tcW w:w="1417" w:type="dxa"/>
          </w:tcPr>
          <w:p w14:paraId="0BA5D19B" w14:textId="427F4102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7366E8DE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54B3AA4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5C97D4A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2.2.2</w:t>
            </w:r>
          </w:p>
        </w:tc>
        <w:tc>
          <w:tcPr>
            <w:tcW w:w="6663" w:type="dxa"/>
          </w:tcPr>
          <w:p w14:paraId="1DD82F64" w14:textId="77777777" w:rsidR="004A3396" w:rsidRPr="00AB1C17" w:rsidRDefault="004A3396" w:rsidP="00322838">
            <w:pPr>
              <w:jc w:val="both"/>
              <w:rPr>
                <w:b/>
                <w:i/>
                <w:iCs/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14:paraId="099EC8F4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150</w:t>
            </w:r>
          </w:p>
        </w:tc>
        <w:tc>
          <w:tcPr>
            <w:tcW w:w="1417" w:type="dxa"/>
          </w:tcPr>
          <w:p w14:paraId="2B8FDFE8" w14:textId="7DE88740" w:rsidR="004A3396" w:rsidRPr="00AB1C17" w:rsidRDefault="004A3396" w:rsidP="00322838">
            <w:pPr>
              <w:jc w:val="right"/>
              <w:rPr>
                <w:b/>
                <w:iCs/>
                <w:sz w:val="20"/>
                <w:szCs w:val="20"/>
              </w:rPr>
            </w:pPr>
            <w:r w:rsidRPr="00AB1C17">
              <w:rPr>
                <w:b/>
                <w:iCs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498D81A6" w14:textId="77777777" w:rsidR="004A3396" w:rsidRPr="00AB1C17" w:rsidRDefault="004A3396" w:rsidP="00322838">
            <w:pPr>
              <w:jc w:val="right"/>
              <w:rPr>
                <w:iCs/>
                <w:sz w:val="20"/>
                <w:szCs w:val="20"/>
              </w:rPr>
            </w:pPr>
          </w:p>
        </w:tc>
      </w:tr>
      <w:tr w:rsidR="004A3396" w:rsidRPr="00AB1C17" w14:paraId="780F423E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14:paraId="0B97372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2.2.3</w:t>
            </w:r>
          </w:p>
        </w:tc>
        <w:tc>
          <w:tcPr>
            <w:tcW w:w="6663" w:type="dxa"/>
          </w:tcPr>
          <w:p w14:paraId="432B040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14:paraId="6446FB0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160</w:t>
            </w:r>
          </w:p>
        </w:tc>
        <w:tc>
          <w:tcPr>
            <w:tcW w:w="1417" w:type="dxa"/>
          </w:tcPr>
          <w:p w14:paraId="12191E00" w14:textId="56D6B95C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8A0B366" w14:textId="77777777" w:rsidR="004A3396" w:rsidRPr="00AB1C17" w:rsidRDefault="004A3396" w:rsidP="00322838">
            <w:pPr>
              <w:jc w:val="right"/>
              <w:rPr>
                <w:sz w:val="20"/>
                <w:szCs w:val="20"/>
              </w:rPr>
            </w:pPr>
          </w:p>
        </w:tc>
      </w:tr>
      <w:tr w:rsidR="004A3396" w:rsidRPr="00AB1C17" w14:paraId="429C091F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C6D3DD4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2.3</w:t>
            </w:r>
          </w:p>
        </w:tc>
        <w:tc>
          <w:tcPr>
            <w:tcW w:w="6663" w:type="dxa"/>
          </w:tcPr>
          <w:p w14:paraId="05E9F138" w14:textId="77777777" w:rsidR="004A3396" w:rsidRPr="00AB1C17" w:rsidRDefault="004A3396" w:rsidP="00322838">
            <w:pPr>
              <w:jc w:val="both"/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14:paraId="7AD7A6EA" w14:textId="77777777" w:rsidR="004A3396" w:rsidRPr="00AB1C17" w:rsidRDefault="004A3396" w:rsidP="00322838">
            <w:pPr>
              <w:rPr>
                <w:bCs/>
                <w:sz w:val="20"/>
                <w:szCs w:val="20"/>
              </w:rPr>
            </w:pPr>
            <w:r w:rsidRPr="00AB1C17">
              <w:rPr>
                <w:bCs/>
                <w:sz w:val="20"/>
                <w:szCs w:val="20"/>
              </w:rPr>
              <w:t>170</w:t>
            </w:r>
          </w:p>
        </w:tc>
        <w:tc>
          <w:tcPr>
            <w:tcW w:w="1417" w:type="dxa"/>
          </w:tcPr>
          <w:p w14:paraId="3E2B5A57" w14:textId="146DCD64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03594D9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29F63660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716BE41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</w:t>
            </w:r>
          </w:p>
        </w:tc>
        <w:tc>
          <w:tcPr>
            <w:tcW w:w="6663" w:type="dxa"/>
          </w:tcPr>
          <w:p w14:paraId="3E8DB53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Израсходовано средств, всего</w:t>
            </w:r>
          </w:p>
        </w:tc>
        <w:tc>
          <w:tcPr>
            <w:tcW w:w="709" w:type="dxa"/>
          </w:tcPr>
          <w:p w14:paraId="5D6D73D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180</w:t>
            </w:r>
          </w:p>
        </w:tc>
        <w:tc>
          <w:tcPr>
            <w:tcW w:w="1417" w:type="dxa"/>
          </w:tcPr>
          <w:p w14:paraId="4B00F04B" w14:textId="0E522837" w:rsidR="004A3396" w:rsidRPr="00AB1C17" w:rsidRDefault="00B855E5" w:rsidP="00322838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806D64" w:rsidRPr="00AB1C17">
              <w:rPr>
                <w:b/>
                <w:sz w:val="20"/>
                <w:szCs w:val="20"/>
              </w:rPr>
              <w:t>,</w:t>
            </w:r>
            <w:r w:rsidR="004A3396" w:rsidRPr="00AB1C17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679" w:type="dxa"/>
          </w:tcPr>
          <w:p w14:paraId="7E0F3F24" w14:textId="77777777" w:rsidR="004A3396" w:rsidRPr="00AB1C17" w:rsidRDefault="004A3396" w:rsidP="00322838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4A3396" w:rsidRPr="00AB1C17" w14:paraId="7D8B9988" w14:textId="77777777" w:rsidTr="003228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590C2BC" w14:textId="77777777" w:rsidR="004A3396" w:rsidRPr="00AB1C17" w:rsidRDefault="004A3396" w:rsidP="00322838">
            <w:pPr>
              <w:ind w:left="851"/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в том числе</w:t>
            </w:r>
          </w:p>
        </w:tc>
      </w:tr>
      <w:tr w:rsidR="004A3396" w:rsidRPr="00AB1C17" w14:paraId="43259799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F8E048B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3.1</w:t>
            </w:r>
          </w:p>
        </w:tc>
        <w:tc>
          <w:tcPr>
            <w:tcW w:w="6663" w:type="dxa"/>
          </w:tcPr>
          <w:p w14:paraId="3651385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14:paraId="64EC28F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190</w:t>
            </w:r>
          </w:p>
        </w:tc>
        <w:tc>
          <w:tcPr>
            <w:tcW w:w="1417" w:type="dxa"/>
          </w:tcPr>
          <w:p w14:paraId="52EC7C1F" w14:textId="66C189B8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55629CC8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2D6BC622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435947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3.1.1</w:t>
            </w:r>
          </w:p>
        </w:tc>
        <w:tc>
          <w:tcPr>
            <w:tcW w:w="6663" w:type="dxa"/>
          </w:tcPr>
          <w:p w14:paraId="668E32F5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14:paraId="7845E001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200</w:t>
            </w:r>
          </w:p>
        </w:tc>
        <w:tc>
          <w:tcPr>
            <w:tcW w:w="1417" w:type="dxa"/>
          </w:tcPr>
          <w:p w14:paraId="2BAF81FF" w14:textId="7723865D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071AE264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205E55C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A9CDBD9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3.2</w:t>
            </w:r>
          </w:p>
        </w:tc>
        <w:tc>
          <w:tcPr>
            <w:tcW w:w="6663" w:type="dxa"/>
          </w:tcPr>
          <w:p w14:paraId="0EAAD0FA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14:paraId="4A1FC2B0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210</w:t>
            </w:r>
          </w:p>
        </w:tc>
        <w:tc>
          <w:tcPr>
            <w:tcW w:w="1417" w:type="dxa"/>
          </w:tcPr>
          <w:p w14:paraId="3F7CB8CC" w14:textId="77777777" w:rsidR="004A3396" w:rsidRPr="00AB1C17" w:rsidRDefault="004A3396" w:rsidP="00322838">
            <w:pPr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679" w:type="dxa"/>
          </w:tcPr>
          <w:p w14:paraId="2ECA424D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4A3396" w:rsidRPr="00AB1C17" w14:paraId="0CA6E109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E0E341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3.3</w:t>
            </w:r>
          </w:p>
        </w:tc>
        <w:tc>
          <w:tcPr>
            <w:tcW w:w="6663" w:type="dxa"/>
          </w:tcPr>
          <w:p w14:paraId="61F082E2" w14:textId="77777777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14:paraId="62DA0AF7" w14:textId="77777777" w:rsidR="004A3396" w:rsidRPr="00AB1C17" w:rsidRDefault="004A3396" w:rsidP="00322838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220</w:t>
            </w:r>
          </w:p>
        </w:tc>
        <w:tc>
          <w:tcPr>
            <w:tcW w:w="1417" w:type="dxa"/>
          </w:tcPr>
          <w:p w14:paraId="61E39107" w14:textId="65AC2AE7" w:rsidR="004A3396" w:rsidRPr="00AB1C17" w:rsidRDefault="00B855E5" w:rsidP="00B855E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  <w:r w:rsidR="00EB1570" w:rsidRPr="00AB1C17">
              <w:rPr>
                <w:b/>
                <w:bCs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23F9793" w14:textId="69D8DC1A" w:rsidR="004A3396" w:rsidRPr="00AB1C17" w:rsidRDefault="004A3396" w:rsidP="00322838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3D757C5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913C8D8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3.4</w:t>
            </w:r>
          </w:p>
        </w:tc>
        <w:tc>
          <w:tcPr>
            <w:tcW w:w="6663" w:type="dxa"/>
          </w:tcPr>
          <w:p w14:paraId="070CF79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14:paraId="1784004E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230</w:t>
            </w:r>
          </w:p>
        </w:tc>
        <w:tc>
          <w:tcPr>
            <w:tcW w:w="1417" w:type="dxa"/>
          </w:tcPr>
          <w:p w14:paraId="3E0C61A4" w14:textId="1C70D747" w:rsidR="00EB1570" w:rsidRPr="00AB1C17" w:rsidRDefault="00B855E5" w:rsidP="00B855E5">
            <w:pPr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EB1570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C0A97FB" w14:textId="3E72345C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08D7022E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F3098C8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lastRenderedPageBreak/>
              <w:t>3.5</w:t>
            </w:r>
          </w:p>
        </w:tc>
        <w:tc>
          <w:tcPr>
            <w:tcW w:w="6663" w:type="dxa"/>
          </w:tcPr>
          <w:p w14:paraId="666215CF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14:paraId="5BEB8847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240</w:t>
            </w:r>
          </w:p>
        </w:tc>
        <w:tc>
          <w:tcPr>
            <w:tcW w:w="1417" w:type="dxa"/>
          </w:tcPr>
          <w:p w14:paraId="75D80313" w14:textId="7DD4CD9C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  <w:r w:rsidR="00EB1570" w:rsidRPr="00AB1C17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679" w:type="dxa"/>
          </w:tcPr>
          <w:p w14:paraId="7AFAF6B2" w14:textId="7890285E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1FCA8FD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B7B4766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3.6</w:t>
            </w:r>
          </w:p>
        </w:tc>
        <w:tc>
          <w:tcPr>
            <w:tcW w:w="6663" w:type="dxa"/>
          </w:tcPr>
          <w:p w14:paraId="036EDFBC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14:paraId="4F89F44E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250</w:t>
            </w:r>
          </w:p>
        </w:tc>
        <w:tc>
          <w:tcPr>
            <w:tcW w:w="1417" w:type="dxa"/>
          </w:tcPr>
          <w:p w14:paraId="7A6E3956" w14:textId="4646033F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719A92BF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67D89A9" w14:textId="77777777" w:rsidTr="007F0A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4EBD8A3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3.7</w:t>
            </w:r>
          </w:p>
        </w:tc>
        <w:tc>
          <w:tcPr>
            <w:tcW w:w="6663" w:type="dxa"/>
          </w:tcPr>
          <w:p w14:paraId="46E2C02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  <w:shd w:val="clear" w:color="auto" w:fill="auto"/>
          </w:tcPr>
          <w:p w14:paraId="03F36BD2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260</w:t>
            </w:r>
          </w:p>
        </w:tc>
        <w:tc>
          <w:tcPr>
            <w:tcW w:w="1417" w:type="dxa"/>
            <w:shd w:val="clear" w:color="auto" w:fill="auto"/>
          </w:tcPr>
          <w:p w14:paraId="2C7C193A" w14:textId="7327DA27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FE099EB" w14:textId="014630E2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5796928F" w14:textId="77777777" w:rsidTr="007F0A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9170890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3.8</w:t>
            </w:r>
          </w:p>
        </w:tc>
        <w:tc>
          <w:tcPr>
            <w:tcW w:w="6663" w:type="dxa"/>
          </w:tcPr>
          <w:p w14:paraId="73B052ED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  <w:shd w:val="clear" w:color="auto" w:fill="auto"/>
          </w:tcPr>
          <w:p w14:paraId="4E6A4D66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270</w:t>
            </w:r>
          </w:p>
        </w:tc>
        <w:tc>
          <w:tcPr>
            <w:tcW w:w="1417" w:type="dxa"/>
            <w:shd w:val="clear" w:color="auto" w:fill="auto"/>
          </w:tcPr>
          <w:p w14:paraId="5F283345" w14:textId="39598F05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443C984" w14:textId="0BC23740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192F6C26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6816E56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3.9</w:t>
            </w:r>
          </w:p>
        </w:tc>
        <w:tc>
          <w:tcPr>
            <w:tcW w:w="6663" w:type="dxa"/>
          </w:tcPr>
          <w:p w14:paraId="6E72B2C7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14:paraId="41417ED1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280</w:t>
            </w:r>
          </w:p>
        </w:tc>
        <w:tc>
          <w:tcPr>
            <w:tcW w:w="1417" w:type="dxa"/>
          </w:tcPr>
          <w:p w14:paraId="08AB01F4" w14:textId="4AD07948" w:rsidR="00EB1570" w:rsidRPr="00AB1C17" w:rsidRDefault="00B855E5" w:rsidP="00EB157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2376A1F1" w14:textId="30029A40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</w:p>
        </w:tc>
      </w:tr>
      <w:tr w:rsidR="00EB1570" w:rsidRPr="00AB1C17" w14:paraId="75101505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B54C03A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4</w:t>
            </w:r>
          </w:p>
        </w:tc>
        <w:tc>
          <w:tcPr>
            <w:tcW w:w="6663" w:type="dxa"/>
          </w:tcPr>
          <w:p w14:paraId="0D5F436C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 xml:space="preserve">Распределено неизрасходованного остатка средств фонда </w:t>
            </w:r>
            <w:r w:rsidRPr="00AB1C17">
              <w:rPr>
                <w:bCs/>
                <w:sz w:val="20"/>
                <w:szCs w:val="20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14:paraId="1AAA2B40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290</w:t>
            </w:r>
          </w:p>
        </w:tc>
        <w:tc>
          <w:tcPr>
            <w:tcW w:w="1417" w:type="dxa"/>
          </w:tcPr>
          <w:p w14:paraId="0D4A05C1" w14:textId="2970A208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6BCB65DF" w14:textId="77777777" w:rsidR="00EB1570" w:rsidRPr="00AB1C17" w:rsidRDefault="00EB1570" w:rsidP="00EB157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EB1570" w:rsidRPr="00AB1C17" w14:paraId="7511A15C" w14:textId="77777777" w:rsidTr="0034601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5034825" w14:textId="77777777" w:rsidR="00EB1570" w:rsidRPr="00AB1C17" w:rsidRDefault="00EB1570" w:rsidP="00EB1570">
            <w:pPr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5</w:t>
            </w:r>
          </w:p>
        </w:tc>
        <w:tc>
          <w:tcPr>
            <w:tcW w:w="6663" w:type="dxa"/>
          </w:tcPr>
          <w:p w14:paraId="69F3797F" w14:textId="77777777" w:rsidR="00EB1570" w:rsidRPr="00AB1C17" w:rsidRDefault="00EB1570" w:rsidP="00EB1570">
            <w:pPr>
              <w:tabs>
                <w:tab w:val="right" w:pos="6603"/>
              </w:tabs>
              <w:jc w:val="both"/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Остаток средств фонда на дату сдачи отчета (заверяется банковской справкой)</w:t>
            </w:r>
          </w:p>
          <w:p w14:paraId="3C88F6F8" w14:textId="77777777" w:rsidR="00EB1570" w:rsidRPr="00AB1C17" w:rsidRDefault="00EB1570" w:rsidP="00EB1570">
            <w:pPr>
              <w:tabs>
                <w:tab w:val="right" w:pos="6603"/>
              </w:tabs>
              <w:jc w:val="both"/>
              <w:rPr>
                <w:sz w:val="20"/>
                <w:szCs w:val="20"/>
              </w:rPr>
            </w:pPr>
            <w:r w:rsidRPr="00AB1C17">
              <w:rPr>
                <w:smallCaps/>
                <w:sz w:val="20"/>
                <w:szCs w:val="20"/>
                <w:vertAlign w:val="subscript"/>
              </w:rPr>
              <w:t>(стр.300=стр.10-стр.110-стр.180-стр.290)</w:t>
            </w:r>
          </w:p>
        </w:tc>
        <w:tc>
          <w:tcPr>
            <w:tcW w:w="709" w:type="dxa"/>
          </w:tcPr>
          <w:p w14:paraId="6D776F44" w14:textId="77777777" w:rsidR="00EB1570" w:rsidRPr="00AB1C17" w:rsidRDefault="00EB1570" w:rsidP="00EB1570">
            <w:pPr>
              <w:rPr>
                <w:sz w:val="20"/>
                <w:szCs w:val="20"/>
              </w:rPr>
            </w:pPr>
            <w:r w:rsidRPr="00AB1C17">
              <w:rPr>
                <w:sz w:val="20"/>
                <w:szCs w:val="20"/>
              </w:rPr>
              <w:t>300</w:t>
            </w:r>
          </w:p>
        </w:tc>
        <w:tc>
          <w:tcPr>
            <w:tcW w:w="1417" w:type="dxa"/>
          </w:tcPr>
          <w:p w14:paraId="19F4887B" w14:textId="77777777" w:rsidR="00EB1570" w:rsidRPr="00AB1C17" w:rsidRDefault="00EB1570" w:rsidP="00EB1570">
            <w:pPr>
              <w:jc w:val="right"/>
              <w:rPr>
                <w:b/>
                <w:sz w:val="20"/>
                <w:szCs w:val="20"/>
              </w:rPr>
            </w:pPr>
            <w:r w:rsidRPr="00AB1C17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679" w:type="dxa"/>
          </w:tcPr>
          <w:p w14:paraId="55248510" w14:textId="77777777" w:rsidR="00EB1570" w:rsidRPr="00AB1C17" w:rsidRDefault="00EB1570" w:rsidP="00EB1570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14:paraId="40682B80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p w14:paraId="7759A8AF" w14:textId="6671B9FF" w:rsidR="004A3396" w:rsidRPr="00AB1C17" w:rsidRDefault="004A3396" w:rsidP="004A3396">
      <w:pPr>
        <w:ind w:left="-426" w:firstLine="720"/>
        <w:jc w:val="both"/>
        <w:rPr>
          <w:rFonts w:ascii="Times New Roman CYR" w:hAnsi="Times New Roman CYR"/>
          <w:sz w:val="24"/>
          <w:szCs w:val="24"/>
        </w:rPr>
      </w:pPr>
      <w:r w:rsidRPr="00AB1C17">
        <w:rPr>
          <w:rFonts w:ascii="Times New Roman CYR" w:hAnsi="Times New Roman CYR"/>
          <w:sz w:val="24"/>
          <w:szCs w:val="24"/>
        </w:rPr>
        <w:t xml:space="preserve">Правильность сведений, указанных </w:t>
      </w:r>
      <w:r w:rsidR="00415776" w:rsidRPr="00AB1C17">
        <w:rPr>
          <w:rFonts w:ascii="Times New Roman CYR" w:hAnsi="Times New Roman CYR"/>
          <w:sz w:val="24"/>
          <w:szCs w:val="24"/>
        </w:rPr>
        <w:t>в настоящем финансовом отчете,</w:t>
      </w:r>
      <w:r w:rsidRPr="00AB1C17">
        <w:rPr>
          <w:rFonts w:ascii="Times New Roman CYR" w:hAnsi="Times New Roman CYR"/>
          <w:sz w:val="24"/>
          <w:szCs w:val="24"/>
        </w:rPr>
        <w:t xml:space="preserve">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14:paraId="45A943F3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p w14:paraId="09A09D38" w14:textId="77777777" w:rsidR="004A3396" w:rsidRPr="00AB1C17" w:rsidRDefault="004A3396" w:rsidP="004A3396">
      <w:pPr>
        <w:ind w:firstLine="720"/>
        <w:jc w:val="both"/>
        <w:rPr>
          <w:rFonts w:ascii="Times New Roman CYR" w:hAnsi="Times New Roman CYR"/>
          <w:b/>
          <w:sz w:val="20"/>
          <w:szCs w:val="24"/>
        </w:rPr>
      </w:pPr>
    </w:p>
    <w:tbl>
      <w:tblPr>
        <w:tblW w:w="1006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3399"/>
        <w:gridCol w:w="548"/>
        <w:gridCol w:w="2940"/>
        <w:gridCol w:w="653"/>
        <w:gridCol w:w="2525"/>
      </w:tblGrid>
      <w:tr w:rsidR="004A3396" w:rsidRPr="00AB1C17" w14:paraId="12B1E2B5" w14:textId="77777777" w:rsidTr="00322838">
        <w:trPr>
          <w:cantSplit/>
          <w:trHeight w:val="318"/>
        </w:trPr>
        <w:tc>
          <w:tcPr>
            <w:tcW w:w="3399" w:type="dxa"/>
            <w:tcBorders>
              <w:bottom w:val="single" w:sz="4" w:space="0" w:color="auto"/>
            </w:tcBorders>
            <w:vAlign w:val="bottom"/>
          </w:tcPr>
          <w:p w14:paraId="71BC1BF2" w14:textId="77777777" w:rsidR="004A3396" w:rsidRPr="00AB1C17" w:rsidRDefault="004A3396" w:rsidP="00322838">
            <w:pPr>
              <w:rPr>
                <w:b/>
                <w:sz w:val="24"/>
                <w:szCs w:val="24"/>
              </w:rPr>
            </w:pPr>
            <w:r w:rsidRPr="00AB1C17">
              <w:rPr>
                <w:b/>
                <w:sz w:val="24"/>
                <w:szCs w:val="24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14:paraId="5889125E" w14:textId="77777777" w:rsidR="004A3396" w:rsidRPr="00AB1C17" w:rsidRDefault="004A3396" w:rsidP="00322838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1D9278F1" w14:textId="16BE2CBF" w:rsidR="004A3396" w:rsidRPr="00AB1C17" w:rsidRDefault="00983146" w:rsidP="0032283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22.09.2023</w:t>
            </w:r>
          </w:p>
        </w:tc>
        <w:tc>
          <w:tcPr>
            <w:tcW w:w="653" w:type="dxa"/>
            <w:vAlign w:val="bottom"/>
          </w:tcPr>
          <w:p w14:paraId="17367265" w14:textId="77777777" w:rsidR="004A3396" w:rsidRPr="00AB1C17" w:rsidRDefault="004A3396" w:rsidP="00322838">
            <w:pPr>
              <w:rPr>
                <w:sz w:val="24"/>
                <w:szCs w:val="24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14:paraId="1ECF530D" w14:textId="30856D54" w:rsidR="004A3396" w:rsidRPr="00AB1C17" w:rsidRDefault="00983146" w:rsidP="00322838">
            <w:pPr>
              <w:keepNext/>
              <w:outlineLvl w:val="4"/>
              <w:rPr>
                <w:rFonts w:ascii="Times New Roman CYR" w:hAnsi="Times New Roman CYR"/>
                <w:b/>
                <w:sz w:val="24"/>
                <w:szCs w:val="24"/>
              </w:rPr>
            </w:pPr>
            <w:r>
              <w:rPr>
                <w:rFonts w:ascii="Times New Roman CYR" w:hAnsi="Times New Roman CYR"/>
                <w:b/>
                <w:sz w:val="24"/>
                <w:szCs w:val="24"/>
              </w:rPr>
              <w:t>В.В. Радомиров</w:t>
            </w:r>
          </w:p>
        </w:tc>
      </w:tr>
      <w:tr w:rsidR="004A3396" w:rsidRPr="004A3156" w14:paraId="3363BAC5" w14:textId="77777777" w:rsidTr="00322838">
        <w:trPr>
          <w:cantSplit/>
          <w:trHeight w:val="272"/>
        </w:trPr>
        <w:tc>
          <w:tcPr>
            <w:tcW w:w="3399" w:type="dxa"/>
            <w:tcBorders>
              <w:top w:val="single" w:sz="4" w:space="0" w:color="auto"/>
            </w:tcBorders>
          </w:tcPr>
          <w:p w14:paraId="4D52EA15" w14:textId="77777777" w:rsidR="004A3396" w:rsidRPr="00AB1C17" w:rsidRDefault="004A3396" w:rsidP="00322838">
            <w:pPr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left w:val="nil"/>
            </w:tcBorders>
          </w:tcPr>
          <w:p w14:paraId="00EB078B" w14:textId="77777777" w:rsidR="004A3396" w:rsidRPr="00AB1C17" w:rsidRDefault="004A3396" w:rsidP="0032283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single" w:sz="4" w:space="0" w:color="auto"/>
            </w:tcBorders>
          </w:tcPr>
          <w:p w14:paraId="538CFFCA" w14:textId="77777777" w:rsidR="004A3396" w:rsidRPr="00AB1C17" w:rsidRDefault="004A3396" w:rsidP="00322838">
            <w:pPr>
              <w:rPr>
                <w:sz w:val="16"/>
                <w:szCs w:val="16"/>
              </w:rPr>
            </w:pPr>
            <w:r w:rsidRPr="00AB1C17">
              <w:rPr>
                <w:sz w:val="16"/>
                <w:szCs w:val="16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14:paraId="633DCD3C" w14:textId="77777777" w:rsidR="004A3396" w:rsidRPr="00AB1C17" w:rsidRDefault="004A3396" w:rsidP="00322838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14:paraId="54F76ED5" w14:textId="77777777" w:rsidR="004A3396" w:rsidRPr="004A3156" w:rsidRDefault="004A3396" w:rsidP="00322838">
            <w:pPr>
              <w:rPr>
                <w:b/>
                <w:sz w:val="16"/>
                <w:szCs w:val="16"/>
              </w:rPr>
            </w:pPr>
            <w:r w:rsidRPr="00AB1C17">
              <w:rPr>
                <w:sz w:val="16"/>
                <w:szCs w:val="16"/>
              </w:rPr>
              <w:t xml:space="preserve"> (инициалы, фамилия)</w:t>
            </w:r>
          </w:p>
        </w:tc>
      </w:tr>
    </w:tbl>
    <w:p w14:paraId="5F842974" w14:textId="1CC1C27B" w:rsidR="004A3396" w:rsidRPr="004A3396" w:rsidRDefault="004A3396" w:rsidP="004A3396">
      <w:pPr>
        <w:tabs>
          <w:tab w:val="left" w:pos="2601"/>
          <w:tab w:val="center" w:pos="4677"/>
        </w:tabs>
        <w:jc w:val="left"/>
      </w:pPr>
    </w:p>
    <w:sectPr w:rsidR="004A3396" w:rsidRPr="004A3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E2F7CE" w14:textId="77777777" w:rsidR="00085B8D" w:rsidRDefault="00085B8D" w:rsidP="004A3396">
      <w:r>
        <w:separator/>
      </w:r>
    </w:p>
  </w:endnote>
  <w:endnote w:type="continuationSeparator" w:id="0">
    <w:p w14:paraId="6BA8F667" w14:textId="77777777" w:rsidR="00085B8D" w:rsidRDefault="00085B8D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BEA767" w14:textId="77777777" w:rsidR="00085B8D" w:rsidRDefault="00085B8D" w:rsidP="004A3396">
      <w:r>
        <w:separator/>
      </w:r>
    </w:p>
  </w:footnote>
  <w:footnote w:type="continuationSeparator" w:id="0">
    <w:p w14:paraId="08742B0A" w14:textId="77777777" w:rsidR="00085B8D" w:rsidRDefault="00085B8D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396"/>
    <w:rsid w:val="00003744"/>
    <w:rsid w:val="00085B8D"/>
    <w:rsid w:val="000C12BB"/>
    <w:rsid w:val="0012059B"/>
    <w:rsid w:val="001A7AEA"/>
    <w:rsid w:val="00245F36"/>
    <w:rsid w:val="00261643"/>
    <w:rsid w:val="002E06D2"/>
    <w:rsid w:val="0034601D"/>
    <w:rsid w:val="00415776"/>
    <w:rsid w:val="004A3396"/>
    <w:rsid w:val="00630BA6"/>
    <w:rsid w:val="0067087C"/>
    <w:rsid w:val="0069631A"/>
    <w:rsid w:val="00757B14"/>
    <w:rsid w:val="007E69DA"/>
    <w:rsid w:val="007F08A3"/>
    <w:rsid w:val="007F0A53"/>
    <w:rsid w:val="00806D64"/>
    <w:rsid w:val="00857308"/>
    <w:rsid w:val="008C1816"/>
    <w:rsid w:val="008F00A2"/>
    <w:rsid w:val="00973067"/>
    <w:rsid w:val="00983146"/>
    <w:rsid w:val="009A53A1"/>
    <w:rsid w:val="00AB1C17"/>
    <w:rsid w:val="00B67B24"/>
    <w:rsid w:val="00B855E5"/>
    <w:rsid w:val="00C23F43"/>
    <w:rsid w:val="00C35883"/>
    <w:rsid w:val="00C83455"/>
    <w:rsid w:val="00D41AD0"/>
    <w:rsid w:val="00D44076"/>
    <w:rsid w:val="00E0256D"/>
    <w:rsid w:val="00EB1570"/>
    <w:rsid w:val="00FA35AF"/>
    <w:rsid w:val="00FC09B5"/>
    <w:rsid w:val="00FF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1E23C"/>
  <w15:docId w15:val="{94015103-210A-42CB-8382-AFB197137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396"/>
    <w:pPr>
      <w:spacing w:line="240" w:lineRule="auto"/>
      <w:ind w:firstLine="0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ru-RU"/>
      <w14:ligatures w14:val="none"/>
    </w:rPr>
  </w:style>
  <w:style w:type="paragraph" w:styleId="3">
    <w:name w:val="heading 3"/>
    <w:basedOn w:val="a"/>
    <w:link w:val="30"/>
    <w:uiPriority w:val="9"/>
    <w:qFormat/>
    <w:rsid w:val="0034601D"/>
    <w:pPr>
      <w:spacing w:before="100" w:beforeAutospacing="1" w:after="100" w:afterAutospacing="1"/>
      <w:jc w:val="left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7B2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rsid w:val="004A3396"/>
    <w:rPr>
      <w:rFonts w:eastAsia="Times New Roman" w:cs="Times New Roman"/>
      <w:b/>
      <w:bCs/>
      <w:sz w:val="24"/>
      <w:szCs w:val="24"/>
      <w:vertAlign w:val="superscript"/>
    </w:rPr>
  </w:style>
  <w:style w:type="paragraph" w:styleId="a4">
    <w:name w:val="footnote text"/>
    <w:basedOn w:val="a"/>
    <w:link w:val="a5"/>
    <w:uiPriority w:val="99"/>
    <w:semiHidden/>
    <w:rsid w:val="004A3396"/>
    <w:pPr>
      <w:widowControl w:val="0"/>
      <w:autoSpaceDE w:val="0"/>
      <w:autoSpaceDN w:val="0"/>
      <w:adjustRightInd w:val="0"/>
      <w:spacing w:after="120"/>
      <w:jc w:val="both"/>
    </w:pPr>
    <w:rPr>
      <w:sz w:val="22"/>
      <w:szCs w:val="22"/>
    </w:rPr>
  </w:style>
  <w:style w:type="character" w:customStyle="1" w:styleId="a5">
    <w:name w:val="Текст сноски Знак"/>
    <w:basedOn w:val="a0"/>
    <w:link w:val="a4"/>
    <w:uiPriority w:val="99"/>
    <w:semiHidden/>
    <w:rsid w:val="004A3396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34601D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B67B24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8"/>
      <w:szCs w:val="2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4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Избирком</cp:lastModifiedBy>
  <cp:revision>2</cp:revision>
  <cp:lastPrinted>2023-10-06T11:23:00Z</cp:lastPrinted>
  <dcterms:created xsi:type="dcterms:W3CDTF">2023-10-16T06:59:00Z</dcterms:created>
  <dcterms:modified xsi:type="dcterms:W3CDTF">2023-10-16T06:59:00Z</dcterms:modified>
</cp:coreProperties>
</file>